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A37F" w14:textId="5FADE9D3" w:rsidR="00C9619F" w:rsidRPr="006711CC" w:rsidRDefault="00C9619F" w:rsidP="006711CC">
      <w:pPr>
        <w:spacing w:after="0"/>
        <w:jc w:val="center"/>
        <w:rPr>
          <w:sz w:val="28"/>
          <w:szCs w:val="28"/>
        </w:rPr>
      </w:pPr>
      <w:r w:rsidRPr="006711CC">
        <w:rPr>
          <w:sz w:val="28"/>
          <w:szCs w:val="28"/>
        </w:rPr>
        <w:t>Special Meeting</w:t>
      </w:r>
    </w:p>
    <w:p w14:paraId="6F43A0F8" w14:textId="78BFC5E8" w:rsidR="00C9619F" w:rsidRPr="006711CC" w:rsidRDefault="00C9619F" w:rsidP="006711CC">
      <w:pPr>
        <w:spacing w:after="0"/>
        <w:jc w:val="center"/>
        <w:rPr>
          <w:sz w:val="28"/>
          <w:szCs w:val="28"/>
        </w:rPr>
      </w:pPr>
      <w:r w:rsidRPr="006711CC">
        <w:rPr>
          <w:sz w:val="28"/>
          <w:szCs w:val="28"/>
        </w:rPr>
        <w:t>Margaret Reaney Memorial Library</w:t>
      </w:r>
    </w:p>
    <w:p w14:paraId="6E30036A" w14:textId="4F54B2F9" w:rsidR="00C9619F" w:rsidRDefault="00C9619F" w:rsidP="006711CC">
      <w:pPr>
        <w:spacing w:after="0"/>
        <w:jc w:val="center"/>
        <w:rPr>
          <w:sz w:val="28"/>
          <w:szCs w:val="28"/>
        </w:rPr>
      </w:pPr>
      <w:r w:rsidRPr="006711CC">
        <w:rPr>
          <w:sz w:val="28"/>
          <w:szCs w:val="28"/>
        </w:rPr>
        <w:t>April 22, 2024</w:t>
      </w:r>
    </w:p>
    <w:p w14:paraId="608C0B52" w14:textId="77777777" w:rsidR="006711CC" w:rsidRPr="006711CC" w:rsidRDefault="006711CC" w:rsidP="006711CC">
      <w:pPr>
        <w:spacing w:after="0"/>
        <w:jc w:val="center"/>
        <w:rPr>
          <w:sz w:val="28"/>
          <w:szCs w:val="28"/>
        </w:rPr>
      </w:pPr>
    </w:p>
    <w:p w14:paraId="10A7948E" w14:textId="277FB558" w:rsidR="00C9619F" w:rsidRPr="006711CC" w:rsidRDefault="00C9619F">
      <w:pPr>
        <w:rPr>
          <w:sz w:val="28"/>
          <w:szCs w:val="28"/>
        </w:rPr>
      </w:pPr>
      <w:r w:rsidRPr="006711CC">
        <w:rPr>
          <w:sz w:val="28"/>
          <w:szCs w:val="28"/>
        </w:rPr>
        <w:t xml:space="preserve">Meeting was called to order a t 5:00pm by President Salvagni all present: Nancy Stowell, Judy Swartz, Lisa </w:t>
      </w:r>
      <w:proofErr w:type="gramStart"/>
      <w:r w:rsidRPr="006711CC">
        <w:rPr>
          <w:sz w:val="28"/>
          <w:szCs w:val="28"/>
        </w:rPr>
        <w:t>H</w:t>
      </w:r>
      <w:r w:rsidR="006711CC" w:rsidRPr="006711CC">
        <w:rPr>
          <w:sz w:val="28"/>
          <w:szCs w:val="28"/>
        </w:rPr>
        <w:t>ealy</w:t>
      </w:r>
      <w:r w:rsidRPr="006711CC">
        <w:rPr>
          <w:sz w:val="28"/>
          <w:szCs w:val="28"/>
        </w:rPr>
        <w:t xml:space="preserve"> ,</w:t>
      </w:r>
      <w:proofErr w:type="gramEnd"/>
      <w:r w:rsidRPr="006711CC">
        <w:rPr>
          <w:sz w:val="28"/>
          <w:szCs w:val="28"/>
        </w:rPr>
        <w:t xml:space="preserve"> Stephanie Cuomo, Rebecca Sokol, Diane Empie(director).</w:t>
      </w:r>
    </w:p>
    <w:p w14:paraId="71221C30" w14:textId="6B0658A7" w:rsidR="00C9619F" w:rsidRPr="006711CC" w:rsidRDefault="00C9619F">
      <w:pPr>
        <w:rPr>
          <w:sz w:val="28"/>
          <w:szCs w:val="28"/>
        </w:rPr>
      </w:pPr>
      <w:r w:rsidRPr="006711CC">
        <w:rPr>
          <w:sz w:val="28"/>
          <w:szCs w:val="28"/>
        </w:rPr>
        <w:t xml:space="preserve">The finance committee asked the president to call a special meeting to approve a letter to be sent to Mary </w:t>
      </w:r>
      <w:proofErr w:type="spellStart"/>
      <w:r w:rsidRPr="006711CC">
        <w:rPr>
          <w:sz w:val="28"/>
          <w:szCs w:val="28"/>
        </w:rPr>
        <w:t>Rackmyer</w:t>
      </w:r>
      <w:proofErr w:type="spellEnd"/>
      <w:r w:rsidRPr="006711CC">
        <w:rPr>
          <w:sz w:val="28"/>
          <w:szCs w:val="28"/>
        </w:rPr>
        <w:t xml:space="preserve"> concerning the changes in the Treasurers job description. In conjunction with the letter was the first reading describing the changes in the treasurer’s job description.  </w:t>
      </w:r>
    </w:p>
    <w:p w14:paraId="77D630CC" w14:textId="7693FA9C" w:rsidR="00C9619F" w:rsidRPr="006711CC" w:rsidRDefault="006711CC" w:rsidP="006711CC">
      <w:pPr>
        <w:rPr>
          <w:sz w:val="28"/>
          <w:szCs w:val="28"/>
        </w:rPr>
      </w:pPr>
      <w:r w:rsidRPr="006711CC">
        <w:rPr>
          <w:sz w:val="28"/>
          <w:szCs w:val="28"/>
        </w:rPr>
        <w:t xml:space="preserve">The Mohawk Valley </w:t>
      </w:r>
      <w:proofErr w:type="spellStart"/>
      <w:r w:rsidRPr="006711CC">
        <w:rPr>
          <w:sz w:val="28"/>
          <w:szCs w:val="28"/>
        </w:rPr>
        <w:t>Alpiners</w:t>
      </w:r>
      <w:proofErr w:type="spellEnd"/>
      <w:r w:rsidRPr="006711CC">
        <w:rPr>
          <w:sz w:val="28"/>
          <w:szCs w:val="28"/>
        </w:rPr>
        <w:t xml:space="preserve"> </w:t>
      </w:r>
      <w:proofErr w:type="gramStart"/>
      <w:r w:rsidRPr="006711CC">
        <w:rPr>
          <w:sz w:val="28"/>
          <w:szCs w:val="28"/>
        </w:rPr>
        <w:t>has</w:t>
      </w:r>
      <w:proofErr w:type="gramEnd"/>
      <w:r w:rsidRPr="006711CC">
        <w:rPr>
          <w:sz w:val="28"/>
          <w:szCs w:val="28"/>
        </w:rPr>
        <w:t xml:space="preserve"> requested to use the Reaney </w:t>
      </w:r>
      <w:proofErr w:type="gramStart"/>
      <w:r w:rsidRPr="006711CC">
        <w:rPr>
          <w:sz w:val="28"/>
          <w:szCs w:val="28"/>
        </w:rPr>
        <w:t>Room  to</w:t>
      </w:r>
      <w:proofErr w:type="gramEnd"/>
      <w:r w:rsidRPr="006711CC">
        <w:rPr>
          <w:sz w:val="28"/>
          <w:szCs w:val="28"/>
        </w:rPr>
        <w:t xml:space="preserve"> have a meeting. Judy Swartz made the motion to allow the Mohawk Valley </w:t>
      </w:r>
      <w:proofErr w:type="spellStart"/>
      <w:r w:rsidRPr="006711CC">
        <w:rPr>
          <w:sz w:val="28"/>
          <w:szCs w:val="28"/>
        </w:rPr>
        <w:t>Alpiners</w:t>
      </w:r>
      <w:proofErr w:type="spellEnd"/>
      <w:r w:rsidRPr="006711CC">
        <w:rPr>
          <w:sz w:val="28"/>
          <w:szCs w:val="28"/>
        </w:rPr>
        <w:t xml:space="preserve"> to utilize the room for a meeting, the motion was seconded by Stephanie Cuomo, all were in favor.</w:t>
      </w:r>
    </w:p>
    <w:p w14:paraId="393D2CCC" w14:textId="0B4EE88A" w:rsidR="006711CC" w:rsidRPr="006711CC" w:rsidRDefault="006711CC" w:rsidP="006711CC">
      <w:pPr>
        <w:rPr>
          <w:sz w:val="28"/>
          <w:szCs w:val="28"/>
        </w:rPr>
      </w:pPr>
      <w:r w:rsidRPr="006711CC">
        <w:rPr>
          <w:sz w:val="28"/>
          <w:szCs w:val="28"/>
        </w:rPr>
        <w:t>A motion was made by Rebecca Sokol and seconded by Stephanie Cuomo that the library will purchase three new computers, two for the staff and one for public use.</w:t>
      </w:r>
    </w:p>
    <w:p w14:paraId="3E892ADD" w14:textId="22B79EA1" w:rsidR="006711CC" w:rsidRPr="006711CC" w:rsidRDefault="006711CC" w:rsidP="006711CC">
      <w:pPr>
        <w:rPr>
          <w:sz w:val="28"/>
          <w:szCs w:val="28"/>
        </w:rPr>
      </w:pPr>
      <w:r w:rsidRPr="006711CC">
        <w:rPr>
          <w:sz w:val="28"/>
          <w:szCs w:val="28"/>
        </w:rPr>
        <w:t>The motion to adjourn was made by Judy Swartz and seconded by Nancy Stowell, all were in favor of adjournment. The meeting ended at 5:44pm.</w:t>
      </w:r>
    </w:p>
    <w:p w14:paraId="5C10A168" w14:textId="77777777" w:rsidR="006711CC" w:rsidRPr="006711CC" w:rsidRDefault="006711CC" w:rsidP="006711CC">
      <w:pPr>
        <w:rPr>
          <w:sz w:val="28"/>
          <w:szCs w:val="28"/>
        </w:rPr>
      </w:pPr>
    </w:p>
    <w:p w14:paraId="5DBE6BD6" w14:textId="0ADB889A" w:rsidR="006711CC" w:rsidRPr="006711CC" w:rsidRDefault="006711CC" w:rsidP="006711CC">
      <w:pPr>
        <w:rPr>
          <w:sz w:val="28"/>
          <w:szCs w:val="28"/>
        </w:rPr>
      </w:pPr>
      <w:r w:rsidRPr="006711CC">
        <w:rPr>
          <w:sz w:val="28"/>
          <w:szCs w:val="28"/>
        </w:rPr>
        <w:t>Submitted by Rebecca Sokol</w:t>
      </w:r>
    </w:p>
    <w:p w14:paraId="58A87130" w14:textId="399B0656" w:rsidR="006711CC" w:rsidRPr="006711CC" w:rsidRDefault="006711CC" w:rsidP="006711CC">
      <w:pPr>
        <w:rPr>
          <w:sz w:val="28"/>
          <w:szCs w:val="28"/>
        </w:rPr>
      </w:pPr>
      <w:r w:rsidRPr="006711CC">
        <w:rPr>
          <w:sz w:val="28"/>
          <w:szCs w:val="28"/>
        </w:rPr>
        <w:t>May 1, 2024</w:t>
      </w:r>
    </w:p>
    <w:sectPr w:rsidR="006711CC" w:rsidRPr="00671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F"/>
    <w:rsid w:val="006711CC"/>
    <w:rsid w:val="00C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CDD7"/>
  <w15:chartTrackingRefBased/>
  <w15:docId w15:val="{74A77F37-81FE-4A03-9D89-C566693E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Sokol</dc:creator>
  <cp:keywords/>
  <dc:description/>
  <cp:lastModifiedBy>Rebecca Sokol</cp:lastModifiedBy>
  <cp:revision>1</cp:revision>
  <dcterms:created xsi:type="dcterms:W3CDTF">2024-05-01T21:33:00Z</dcterms:created>
  <dcterms:modified xsi:type="dcterms:W3CDTF">2024-05-01T21:54:00Z</dcterms:modified>
</cp:coreProperties>
</file>